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3B1AF35" w:rsidR="00050983"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5D4B55">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5D4B55">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5D4B55">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5D4B55">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516C42" w14:textId="73C6FD4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____________________________________________</w:t>
      </w:r>
      <w:r w:rsidRPr="006A2F9F">
        <w:rPr>
          <w:rFonts w:ascii="Segoe UI" w:eastAsia="SimSun" w:hAnsi="Segoe UI" w:cs="Segoe UI"/>
          <w:b/>
          <w:bCs/>
          <w:kern w:val="2"/>
          <w:sz w:val="20"/>
          <w:szCs w:val="20"/>
          <w:highlight w:val="yellow"/>
          <w:lang w:eastAsia="hi-IN" w:bidi="hi-IN"/>
        </w:rPr>
        <w:t>(</w:t>
      </w:r>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sidR="005D4B55">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70CCFA1B" w14:textId="77777777" w:rsidR="006A2F9F" w:rsidRPr="006A2F9F" w:rsidRDefault="006A2F9F" w:rsidP="005D4B55">
      <w:pPr>
        <w:widowControl w:val="0"/>
        <w:suppressAutoHyphens/>
        <w:jc w:val="both"/>
        <w:rPr>
          <w:rFonts w:ascii="Segoe UI" w:eastAsia="SimSun" w:hAnsi="Segoe UI" w:cs="Segoe UI"/>
          <w:b/>
          <w:kern w:val="2"/>
          <w:sz w:val="20"/>
          <w:szCs w:val="20"/>
          <w:lang w:eastAsia="hi-IN" w:bidi="hi-IN"/>
        </w:rPr>
      </w:pPr>
    </w:p>
    <w:p w14:paraId="5E559B96" w14:textId="53CED124" w:rsidR="000B1607" w:rsidRPr="000C071A"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A13EFF" w:rsidRPr="000C071A">
        <w:rPr>
          <w:rFonts w:ascii="Segoe UI" w:eastAsia="SimSun" w:hAnsi="Segoe UI" w:cs="Segoe UI"/>
          <w:kern w:val="2"/>
          <w:sz w:val="20"/>
          <w:szCs w:val="20"/>
          <w:lang w:eastAsia="hi-IN" w:bidi="hi-IN"/>
        </w:rPr>
        <w:t>INVITACION RESTRINGIDA A CUANDO MENOS TRES CONTRATISTAS</w:t>
      </w:r>
      <w:r w:rsidRPr="000C071A">
        <w:rPr>
          <w:rFonts w:ascii="Segoe UI" w:eastAsia="SimSun" w:hAnsi="Segoe UI" w:cs="Segoe UI"/>
          <w:kern w:val="2"/>
          <w:sz w:val="20"/>
          <w:szCs w:val="20"/>
          <w:lang w:eastAsia="hi-IN" w:bidi="hi-IN"/>
        </w:rPr>
        <w:t>.</w:t>
      </w:r>
    </w:p>
    <w:p w14:paraId="61461390" w14:textId="77777777" w:rsidR="009064B4" w:rsidRPr="006A2F9F" w:rsidRDefault="009064B4" w:rsidP="005D4B55">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lastRenderedPageBreak/>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5D4B55">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12DE49D0" w14:textId="77777777" w:rsidR="009064B4" w:rsidRPr="006A2F9F" w:rsidRDefault="009064B4" w:rsidP="005D4B55">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6ED5619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5D4B55">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5D4B55">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63FE8FC1" w14:textId="77777777" w:rsidR="005D4B55" w:rsidRDefault="005D4B55" w:rsidP="005D4B55">
      <w:pPr>
        <w:widowControl w:val="0"/>
        <w:suppressAutoHyphens/>
        <w:jc w:val="both"/>
        <w:rPr>
          <w:rFonts w:ascii="Segoe UI" w:eastAsia="Arial" w:hAnsi="Segoe UI" w:cs="Segoe UI"/>
          <w:b/>
          <w:bCs/>
          <w:kern w:val="2"/>
          <w:sz w:val="20"/>
          <w:szCs w:val="20"/>
          <w:lang w:eastAsia="hi-IN" w:bidi="hi-IN"/>
        </w:rPr>
      </w:pPr>
    </w:p>
    <w:p w14:paraId="75B1B991" w14:textId="6525536E" w:rsidR="000B1607" w:rsidRPr="006A2F9F" w:rsidRDefault="000B1607" w:rsidP="005D4B55">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5D4B55">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5D4B55">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508"/>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5D4B55">
            <w:pPr>
              <w:pStyle w:val="Ttulo2"/>
              <w:jc w:val="center"/>
              <w:outlineLvl w:val="1"/>
              <w:rPr>
                <w:rFonts w:ascii="Segoe UI" w:hAnsi="Segoe UI" w:cs="Segoe UI"/>
                <w:sz w:val="20"/>
              </w:rPr>
            </w:pPr>
            <w:r w:rsidRPr="006A2F9F">
              <w:rPr>
                <w:rFonts w:ascii="Segoe UI" w:hAnsi="Segoe UI" w:cs="Segoe UI"/>
                <w:sz w:val="20"/>
              </w:rPr>
              <w:t>C L Á U S U L A S:</w:t>
            </w:r>
          </w:p>
        </w:tc>
      </w:tr>
    </w:tbl>
    <w:p w14:paraId="3803932F" w14:textId="77777777" w:rsidR="000B1607" w:rsidRPr="006A2F9F" w:rsidRDefault="000B1607" w:rsidP="005D4B55">
      <w:pPr>
        <w:suppressAutoHyphens/>
        <w:rPr>
          <w:rFonts w:ascii="Segoe UI" w:eastAsia="Calibri" w:hAnsi="Segoe UI" w:cs="Segoe UI"/>
          <w:b/>
          <w:kern w:val="2"/>
          <w:sz w:val="20"/>
          <w:szCs w:val="20"/>
          <w:lang w:eastAsia="ar-SA"/>
        </w:rPr>
      </w:pPr>
    </w:p>
    <w:p w14:paraId="7C3250A1" w14:textId="6A621C86" w:rsidR="000B1607" w:rsidRPr="006A2F9F" w:rsidRDefault="000B1607" w:rsidP="005D4B55">
      <w:pPr>
        <w:suppressAutoHyphens/>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5D4B55">
      <w:pPr>
        <w:widowControl w:val="0"/>
        <w:suppressAutoHyphens/>
        <w:jc w:val="both"/>
        <w:rPr>
          <w:rFonts w:ascii="Segoe UI" w:eastAsia="SimSun" w:hAnsi="Segoe UI" w:cs="Segoe UI"/>
          <w:kern w:val="2"/>
          <w:sz w:val="20"/>
          <w:szCs w:val="20"/>
          <w:lang w:eastAsia="hi-IN" w:bidi="hi-IN"/>
        </w:rPr>
      </w:pPr>
    </w:p>
    <w:p w14:paraId="5447F8C9" w14:textId="10141B39" w:rsidR="000B1607" w:rsidRPr="006A2F9F" w:rsidRDefault="000B1607" w:rsidP="005D4B55">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 xml:space="preserve">Obras que se ejecutarán de acuerdo con los proyectos, planos, especificaciones, normas de calidad, programas y presupuestos autorizados y validados por las autoridades correspondientes, los cuales forman parte integrante de este contrato y constan en el expediente de </w:t>
      </w:r>
      <w:r w:rsidR="00FD3ACE">
        <w:rPr>
          <w:rFonts w:ascii="Segoe UI" w:eastAsia="SimSun" w:hAnsi="Segoe UI" w:cs="Segoe UI"/>
          <w:kern w:val="2"/>
          <w:sz w:val="20"/>
          <w:szCs w:val="20"/>
          <w:lang w:eastAsia="hi-IN" w:bidi="hi-IN"/>
        </w:rPr>
        <w:t>invitación</w:t>
      </w:r>
      <w:r w:rsidRPr="006A2F9F">
        <w:rPr>
          <w:rFonts w:ascii="Segoe UI" w:eastAsia="SimSun" w:hAnsi="Segoe UI" w:cs="Segoe UI"/>
          <w:kern w:val="2"/>
          <w:sz w:val="20"/>
          <w:szCs w:val="20"/>
          <w:lang w:eastAsia="hi-IN" w:bidi="hi-IN"/>
        </w:rPr>
        <w:t xml:space="preserve">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5D4B55">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209"/>
        <w:gridCol w:w="3138"/>
        <w:gridCol w:w="3161"/>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A56EBE5" w14:textId="4C621B3C" w:rsidR="00C910C6"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de 202</w:t>
      </w:r>
      <w:r w:rsidR="000C071A">
        <w:rPr>
          <w:rFonts w:ascii="Segoe UI" w:eastAsia="SimSun" w:hAnsi="Segoe UI" w:cs="Segoe UI"/>
          <w:b/>
          <w:kern w:val="2"/>
          <w:sz w:val="20"/>
          <w:szCs w:val="20"/>
          <w:lang w:eastAsia="hi-IN" w:bidi="hi-IN"/>
        </w:rPr>
        <w:t>2</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b/>
          <w:kern w:val="2"/>
          <w:sz w:val="20"/>
          <w:szCs w:val="20"/>
          <w:highlight w:val="yellow"/>
          <w:lang w:eastAsia="hi-IN" w:bidi="hi-IN"/>
        </w:rPr>
        <w:t>de 202</w:t>
      </w:r>
      <w:r w:rsidR="000C071A">
        <w:rPr>
          <w:rFonts w:ascii="Segoe UI" w:eastAsia="SimSun" w:hAnsi="Segoe UI" w:cs="Segoe UI"/>
          <w:b/>
          <w:kern w:val="2"/>
          <w:sz w:val="20"/>
          <w:szCs w:val="20"/>
          <w:highlight w:val="yellow"/>
          <w:lang w:eastAsia="hi-IN" w:bidi="hi-IN"/>
        </w:rPr>
        <w:t>2</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de acuerdo a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1372A99D"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B25A87" w:rsidRPr="006A2F9F">
        <w:rPr>
          <w:rFonts w:ascii="Segoe UI" w:eastAsia="SimSun" w:hAnsi="Segoe UI" w:cs="Segoe UI"/>
          <w:kern w:val="2"/>
          <w:sz w:val="20"/>
          <w:szCs w:val="20"/>
          <w:lang w:eastAsia="hi-IN" w:bidi="hi-IN"/>
        </w:rPr>
        <w:t xml:space="preserve">Para el inicio de los trabajos objeto del presente contrato, </w:t>
      </w:r>
      <w:r w:rsidR="00B25A87" w:rsidRPr="006A2F9F">
        <w:rPr>
          <w:rFonts w:ascii="Segoe UI" w:eastAsia="SimSun" w:hAnsi="Segoe UI" w:cs="Segoe UI"/>
          <w:b/>
          <w:kern w:val="2"/>
          <w:sz w:val="20"/>
          <w:szCs w:val="20"/>
          <w:lang w:eastAsia="hi-IN" w:bidi="hi-IN"/>
        </w:rPr>
        <w:t>“EL AYUNTAMIENTO”</w:t>
      </w:r>
      <w:r w:rsidR="00B25A87" w:rsidRPr="006A2F9F">
        <w:rPr>
          <w:rFonts w:ascii="Segoe UI" w:hAnsi="Segoe UI" w:cs="Segoe UI"/>
          <w:sz w:val="20"/>
          <w:szCs w:val="20"/>
        </w:rPr>
        <w:t xml:space="preserve"> </w:t>
      </w:r>
      <w:r w:rsidR="00B25A87" w:rsidRPr="006A2F9F">
        <w:rPr>
          <w:rFonts w:ascii="Segoe UI" w:eastAsia="SimSun" w:hAnsi="Segoe UI" w:cs="Segoe UI"/>
          <w:kern w:val="2"/>
          <w:sz w:val="20"/>
          <w:szCs w:val="20"/>
          <w:lang w:eastAsia="hi-IN" w:bidi="hi-IN"/>
        </w:rPr>
        <w:t xml:space="preserve">otorga un anticipo del </w:t>
      </w:r>
      <w:r w:rsidR="00B25A87" w:rsidRPr="006A2F9F">
        <w:rPr>
          <w:rFonts w:ascii="Segoe UI" w:eastAsia="SimSun" w:hAnsi="Segoe UI" w:cs="Segoe UI"/>
          <w:kern w:val="2"/>
          <w:sz w:val="20"/>
          <w:szCs w:val="20"/>
          <w:highlight w:val="yellow"/>
          <w:lang w:eastAsia="hi-IN" w:bidi="hi-IN"/>
        </w:rPr>
        <w:t>30% Treinta por ciento</w:t>
      </w:r>
      <w:r w:rsidR="00B25A87" w:rsidRPr="006A2F9F">
        <w:rPr>
          <w:rFonts w:ascii="Segoe UI" w:eastAsia="SimSun" w:hAnsi="Segoe UI" w:cs="Segoe UI"/>
          <w:kern w:val="2"/>
          <w:sz w:val="20"/>
          <w:szCs w:val="20"/>
          <w:lang w:eastAsia="hi-IN" w:bidi="hi-IN"/>
        </w:rPr>
        <w:t xml:space="preserve"> de la asignación aprobada al contrato, es decir, la cantidad de </w:t>
      </w:r>
      <w:r w:rsidR="00B25A87" w:rsidRPr="006A2F9F">
        <w:rPr>
          <w:rFonts w:ascii="Segoe UI" w:eastAsia="SimSun" w:hAnsi="Segoe UI" w:cs="Segoe UI"/>
          <w:b/>
          <w:kern w:val="2"/>
          <w:sz w:val="20"/>
          <w:szCs w:val="20"/>
          <w:highlight w:val="yellow"/>
          <w:lang w:eastAsia="hi-IN" w:bidi="hi-IN"/>
        </w:rPr>
        <w:t>$____________________ (_________________________________________________________PESOS _____/100 M.N.)</w:t>
      </w:r>
      <w:r w:rsidR="00B25A87" w:rsidRPr="006A2F9F">
        <w:rPr>
          <w:rFonts w:ascii="Segoe UI" w:eastAsia="SimSun" w:hAnsi="Segoe UI" w:cs="Segoe UI"/>
          <w:kern w:val="2"/>
          <w:sz w:val="20"/>
          <w:szCs w:val="20"/>
          <w:lang w:eastAsia="hi-IN" w:bidi="hi-IN"/>
        </w:rPr>
        <w:t xml:space="preserve"> incluye el impuesto al valor agregado.</w:t>
      </w:r>
    </w:p>
    <w:p w14:paraId="28C3786D" w14:textId="77777777" w:rsidR="00C910C6" w:rsidRPr="006A2F9F" w:rsidRDefault="00C910C6" w:rsidP="005D4B55">
      <w:pPr>
        <w:jc w:val="both"/>
        <w:rPr>
          <w:rFonts w:ascii="Segoe UI" w:eastAsia="SimSun" w:hAnsi="Segoe UI" w:cs="Segoe UI"/>
          <w:kern w:val="2"/>
          <w:sz w:val="20"/>
          <w:szCs w:val="20"/>
          <w:lang w:eastAsia="hi-IN" w:bidi="hi-IN"/>
        </w:rPr>
      </w:pPr>
    </w:p>
    <w:p w14:paraId="69E6EB31" w14:textId="76C48944"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5D4B55">
      <w:pPr>
        <w:jc w:val="both"/>
        <w:rPr>
          <w:rFonts w:ascii="Segoe UI" w:eastAsia="SimSun" w:hAnsi="Segoe UI" w:cs="Segoe UI"/>
          <w:kern w:val="2"/>
          <w:sz w:val="20"/>
          <w:szCs w:val="20"/>
          <w:lang w:eastAsia="hi-IN" w:bidi="hi-IN"/>
        </w:rPr>
      </w:pPr>
    </w:p>
    <w:p w14:paraId="5AD998CE" w14:textId="1CDA837E"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5D4B55">
      <w:pPr>
        <w:jc w:val="both"/>
        <w:rPr>
          <w:rFonts w:ascii="Segoe UI" w:eastAsia="SimSun" w:hAnsi="Segoe UI" w:cs="Segoe UI"/>
          <w:kern w:val="2"/>
          <w:sz w:val="20"/>
          <w:szCs w:val="20"/>
          <w:lang w:eastAsia="hi-IN" w:bidi="hi-IN"/>
        </w:rPr>
      </w:pPr>
    </w:p>
    <w:p w14:paraId="68C8072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641754E7" w14:textId="66392839"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lastRenderedPageBreak/>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w:t>
      </w:r>
      <w:r w:rsidRPr="006A2F9F">
        <w:rPr>
          <w:rFonts w:ascii="Segoe UI" w:eastAsia="SimSun" w:hAnsi="Segoe UI" w:cs="Segoe UI"/>
          <w:kern w:val="2"/>
          <w:sz w:val="20"/>
          <w:szCs w:val="20"/>
          <w:lang w:eastAsia="hi-IN" w:bidi="hi-IN"/>
        </w:rPr>
        <w:lastRenderedPageBreak/>
        <w:t>mismas que se expedirán a favor de la Tesorería del Municipio de San Luis Potosí, S.L.P.  y conforme a lo siguiente:</w:t>
      </w:r>
    </w:p>
    <w:p w14:paraId="476F092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67064ADC" w14:textId="77777777" w:rsidR="005D4B55"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5D4B55" w:rsidRPr="006A2F9F">
        <w:rPr>
          <w:rFonts w:ascii="Segoe UI" w:eastAsia="SimSun" w:hAnsi="Segoe UI" w:cs="Segoe UI"/>
          <w:b/>
          <w:kern w:val="2"/>
          <w:sz w:val="20"/>
          <w:szCs w:val="20"/>
          <w:lang w:eastAsia="hi-IN" w:bidi="hi-IN"/>
        </w:rPr>
        <w:t xml:space="preserve">“EL CONTRATISTA” </w:t>
      </w:r>
      <w:r w:rsidR="005D4B55" w:rsidRPr="006A2F9F">
        <w:rPr>
          <w:rFonts w:ascii="Segoe UI" w:eastAsia="SimSun" w:hAnsi="Segoe UI" w:cs="Segoe UI"/>
          <w:kern w:val="2"/>
          <w:sz w:val="20"/>
          <w:szCs w:val="20"/>
          <w:lang w:eastAsia="hi-IN" w:bidi="hi-IN"/>
        </w:rPr>
        <w:t>se obliga a constituir una fianza por la totalidad del anticipo para garantizar la correcta ampliación de este, esta garantía subsistirá hasta que se haya amortizado en la proporción correspondiente a cada estimación, la totalidad del anticipo.</w:t>
      </w:r>
    </w:p>
    <w:p w14:paraId="7772D088" w14:textId="77777777" w:rsidR="005D4B55" w:rsidRPr="006A2F9F" w:rsidRDefault="005D4B55" w:rsidP="005D4B55">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5D4B55">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5D4B55">
      <w:pPr>
        <w:jc w:val="both"/>
        <w:rPr>
          <w:rFonts w:ascii="Segoe UI" w:eastAsia="SimSun" w:hAnsi="Segoe UI" w:cs="Segoe UI"/>
          <w:b/>
          <w:kern w:val="2"/>
          <w:sz w:val="20"/>
          <w:szCs w:val="20"/>
          <w:lang w:eastAsia="hi-IN" w:bidi="hi-IN"/>
        </w:rPr>
      </w:pPr>
    </w:p>
    <w:p w14:paraId="6DAE93ED" w14:textId="080D2A9D" w:rsidR="000B1607"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5D4B55">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la misma. Dicho seguro lo presentara dentro de los quince días naturales siguientes a la fecha de la notificación de la Adjudicación.</w:t>
      </w:r>
    </w:p>
    <w:p w14:paraId="37E3D0C1" w14:textId="77777777" w:rsidR="00F320BA" w:rsidRPr="00F320BA" w:rsidRDefault="00F320BA" w:rsidP="005D4B55">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la misma y deberá considerarlo en sus costos indirectos.</w:t>
      </w:r>
    </w:p>
    <w:p w14:paraId="744448E7" w14:textId="77777777"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37455C" w14:textId="42362D3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D00EA7">
        <w:rPr>
          <w:rFonts w:ascii="Segoe UI" w:eastAsia="SimSun" w:hAnsi="Segoe UI" w:cs="Segoe UI"/>
          <w:kern w:val="2"/>
          <w:sz w:val="20"/>
          <w:szCs w:val="20"/>
          <w:lang w:eastAsia="hi-IN" w:bidi="hi-IN"/>
        </w:rPr>
        <w:t>18</w:t>
      </w:r>
      <w:r w:rsidRPr="006A2F9F">
        <w:rPr>
          <w:rFonts w:ascii="Segoe UI" w:eastAsia="SimSun" w:hAnsi="Segoe UI" w:cs="Segoe UI"/>
          <w:kern w:val="2"/>
          <w:sz w:val="20"/>
          <w:szCs w:val="20"/>
          <w:lang w:eastAsia="hi-IN" w:bidi="hi-IN"/>
        </w:rPr>
        <w:t xml:space="preserve"> </w:t>
      </w:r>
      <w:r w:rsidR="00D00EA7">
        <w:rPr>
          <w:rFonts w:ascii="Segoe UI" w:eastAsia="SimSun" w:hAnsi="Segoe UI" w:cs="Segoe UI"/>
          <w:kern w:val="2"/>
          <w:sz w:val="20"/>
          <w:szCs w:val="20"/>
          <w:lang w:eastAsia="hi-IN" w:bidi="hi-IN"/>
        </w:rPr>
        <w:t>dieciocho</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w:t>
      </w:r>
      <w:r w:rsidR="000B1607" w:rsidRPr="006A2F9F">
        <w:rPr>
          <w:rFonts w:ascii="Segoe UI" w:eastAsia="SimSun" w:hAnsi="Segoe UI" w:cs="Segoe UI"/>
          <w:kern w:val="2"/>
          <w:sz w:val="20"/>
          <w:szCs w:val="20"/>
          <w:lang w:eastAsia="hi-IN" w:bidi="hi-IN"/>
        </w:rPr>
        <w:lastRenderedPageBreak/>
        <w:t>carta será emitida a nombre del beneficiario, enviando copia a la dirección ejecutora, así como a la residencia de supervisión.</w:t>
      </w:r>
    </w:p>
    <w:p w14:paraId="41BB5CC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5D4B55">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lastRenderedPageBreak/>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5D4B55">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w:t>
      </w:r>
      <w:r w:rsidRPr="006A2F9F">
        <w:rPr>
          <w:rFonts w:ascii="Segoe UI" w:eastAsia="SimSun" w:hAnsi="Segoe UI" w:cs="Segoe UI"/>
          <w:kern w:val="2"/>
          <w:sz w:val="20"/>
          <w:szCs w:val="20"/>
          <w:lang w:eastAsia="hi-IN" w:bidi="hi-IN"/>
        </w:rPr>
        <w:lastRenderedPageBreak/>
        <w:t xml:space="preserve">las partes, para el caso de que durante el proceso constructivo dentro del tiempo programado se efectuarán 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de acuerdo a esta cláusula.</w:t>
      </w:r>
    </w:p>
    <w:p w14:paraId="7E5C114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w:t>
      </w:r>
      <w:r w:rsidRPr="006A2F9F">
        <w:rPr>
          <w:rFonts w:ascii="Segoe UI" w:eastAsia="SimSun" w:hAnsi="Segoe UI" w:cs="Segoe UI"/>
          <w:kern w:val="2"/>
          <w:sz w:val="20"/>
          <w:szCs w:val="20"/>
          <w:lang w:eastAsia="hi-IN" w:bidi="hi-IN"/>
        </w:rPr>
        <w:lastRenderedPageBreak/>
        <w:t xml:space="preserve">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convencionales conforme lo establecido por este contrato y de que se le haga efectiva la garantía otorgada para el cumplimiento del mismo.</w:t>
      </w:r>
    </w:p>
    <w:p w14:paraId="1F5998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5D4B55">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B).-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C).-</w:t>
      </w:r>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D).-</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r w:rsidRPr="006A2F9F">
        <w:rPr>
          <w:rFonts w:ascii="Segoe UI" w:eastAsia="SimSun" w:hAnsi="Segoe UI" w:cs="Segoe UI"/>
          <w:kern w:val="2"/>
          <w:sz w:val="20"/>
          <w:szCs w:val="20"/>
          <w:lang w:eastAsia="hi-IN" w:bidi="hi-IN"/>
        </w:rPr>
        <w:t>- Falta de maquinaria adecuada para ejecutar los trabajos.</w:t>
      </w:r>
    </w:p>
    <w:p w14:paraId="10FC605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r w:rsidRPr="006A2F9F">
        <w:rPr>
          <w:rFonts w:ascii="Segoe UI" w:eastAsia="SimSun" w:hAnsi="Segoe UI" w:cs="Segoe UI"/>
          <w:kern w:val="2"/>
          <w:sz w:val="20"/>
          <w:szCs w:val="20"/>
          <w:lang w:eastAsia="hi-IN" w:bidi="hi-IN"/>
        </w:rPr>
        <w:t>- Falta de personal calificado para llevar a cabo la obra.</w:t>
      </w:r>
    </w:p>
    <w:p w14:paraId="6D0341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r w:rsidRPr="006A2F9F">
        <w:rPr>
          <w:rFonts w:ascii="Segoe UI" w:eastAsia="SimSun" w:hAnsi="Segoe UI" w:cs="Segoe UI"/>
          <w:kern w:val="2"/>
          <w:sz w:val="20"/>
          <w:szCs w:val="20"/>
          <w:lang w:eastAsia="hi-IN" w:bidi="hi-IN"/>
        </w:rPr>
        <w:t>- Cuando se suspendan los trabajos a causa de los problemas laborales de todo tipo, así como con sindicatos y huelgas de la empresa ejecutora.</w:t>
      </w:r>
    </w:p>
    <w:p w14:paraId="4B7178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w:t>
      </w:r>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L).-</w:t>
      </w:r>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M).-</w:t>
      </w:r>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pagará al contratista los trabajos ejecutados, así como los gastos no recuperables, </w:t>
      </w:r>
      <w:r w:rsidRPr="006A2F9F">
        <w:rPr>
          <w:rFonts w:ascii="Segoe UI" w:eastAsia="SimSun" w:hAnsi="Segoe UI" w:cs="Segoe UI"/>
          <w:kern w:val="2"/>
          <w:sz w:val="20"/>
          <w:szCs w:val="20"/>
          <w:lang w:eastAsia="hi-IN" w:bidi="hi-IN"/>
        </w:rPr>
        <w:lastRenderedPageBreak/>
        <w:t>siempre que éstos sean razonables, estén debidamente comprobados, y se relacionen directamente con el presente contrato.</w:t>
      </w:r>
    </w:p>
    <w:p w14:paraId="0D991A0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5D4B55">
      <w:pPr>
        <w:pStyle w:val="Textoindependiente"/>
        <w:kinsoku w:val="0"/>
        <w:overflowPunct w:val="0"/>
        <w:ind w:left="720" w:right="51"/>
        <w:jc w:val="both"/>
        <w:rPr>
          <w:b/>
          <w:bCs/>
          <w:spacing w:val="-4"/>
        </w:rPr>
      </w:pPr>
      <w:r w:rsidRPr="006A2F9F">
        <w:rPr>
          <w:b/>
          <w:bCs/>
          <w:spacing w:val="-1"/>
        </w:rPr>
        <w:t>A).-</w:t>
      </w:r>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5D4B55">
      <w:pPr>
        <w:pStyle w:val="Textoindependiente"/>
        <w:kinsoku w:val="0"/>
        <w:overflowPunct w:val="0"/>
        <w:ind w:left="720" w:right="2877"/>
        <w:jc w:val="both"/>
        <w:rPr>
          <w:b/>
          <w:bCs/>
          <w:spacing w:val="-4"/>
        </w:rPr>
      </w:pPr>
    </w:p>
    <w:p w14:paraId="30FB1641" w14:textId="77777777" w:rsidR="000B1607" w:rsidRPr="006A2F9F" w:rsidRDefault="000B1607" w:rsidP="005D4B55">
      <w:pPr>
        <w:pStyle w:val="Textoindependiente"/>
        <w:kinsoku w:val="0"/>
        <w:overflowPunct w:val="0"/>
        <w:ind w:left="709"/>
        <w:jc w:val="both"/>
      </w:pPr>
      <w:r w:rsidRPr="006A2F9F">
        <w:rPr>
          <w:b/>
          <w:bCs/>
          <w:spacing w:val="-1"/>
        </w:rPr>
        <w:t>B).-</w:t>
      </w:r>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5D4B55">
      <w:pPr>
        <w:pStyle w:val="Textoindependiente"/>
        <w:kinsoku w:val="0"/>
        <w:overflowPunct w:val="0"/>
        <w:ind w:left="720"/>
        <w:jc w:val="both"/>
        <w:rPr>
          <w:spacing w:val="-1"/>
        </w:rPr>
      </w:pPr>
    </w:p>
    <w:p w14:paraId="4EA1FC0C" w14:textId="4363DDA1" w:rsidR="000B1607" w:rsidRPr="006A2F9F" w:rsidRDefault="00696A9F" w:rsidP="005D4B55">
      <w:pPr>
        <w:pStyle w:val="Textoindependiente"/>
        <w:kinsoku w:val="0"/>
        <w:overflowPunct w:val="0"/>
        <w:ind w:left="0" w:firstLine="708"/>
        <w:jc w:val="both"/>
        <w:rPr>
          <w:spacing w:val="-1"/>
        </w:rPr>
      </w:pPr>
      <w:r>
        <w:rPr>
          <w:b/>
          <w:bCs/>
          <w:spacing w:val="-2"/>
        </w:rPr>
        <w:t>C</w:t>
      </w:r>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5D4B55">
      <w:pPr>
        <w:widowControl w:val="0"/>
        <w:suppressAutoHyphens/>
        <w:ind w:firstLine="708"/>
        <w:jc w:val="both"/>
        <w:rPr>
          <w:rFonts w:ascii="Segoe UI" w:eastAsiaTheme="minorEastAsia" w:hAnsi="Segoe UI" w:cs="Segoe UI"/>
          <w:b/>
          <w:spacing w:val="-1"/>
          <w:sz w:val="20"/>
          <w:szCs w:val="20"/>
          <w:lang w:eastAsia="es-MX"/>
        </w:rPr>
      </w:pPr>
    </w:p>
    <w:p w14:paraId="7719FF9B" w14:textId="6084EB94" w:rsidR="000B1607" w:rsidRPr="006A2F9F" w:rsidRDefault="00696A9F" w:rsidP="005D4B55">
      <w:pPr>
        <w:widowControl w:val="0"/>
        <w:suppressAutoHyphens/>
        <w:ind w:left="708"/>
        <w:jc w:val="both"/>
        <w:rPr>
          <w:rFonts w:ascii="Segoe UI" w:eastAsia="SimSun" w:hAnsi="Segoe UI" w:cs="Segoe UI"/>
          <w:kern w:val="2"/>
          <w:sz w:val="20"/>
          <w:szCs w:val="20"/>
          <w:lang w:eastAsia="hi-IN" w:bidi="hi-IN"/>
        </w:rPr>
      </w:pPr>
      <w:r>
        <w:rPr>
          <w:rFonts w:ascii="Segoe UI" w:eastAsiaTheme="minorEastAsia" w:hAnsi="Segoe UI" w:cs="Segoe UI"/>
          <w:b/>
          <w:spacing w:val="-1"/>
          <w:sz w:val="20"/>
          <w:szCs w:val="20"/>
          <w:lang w:eastAsia="es-MX"/>
        </w:rPr>
        <w:t>D</w:t>
      </w:r>
      <w:r w:rsidR="000B1607" w:rsidRPr="006A2F9F">
        <w:rPr>
          <w:rFonts w:ascii="Segoe UI" w:eastAsiaTheme="minorEastAsia" w:hAnsi="Segoe UI" w:cs="Segoe UI"/>
          <w:b/>
          <w:spacing w:val="-1"/>
          <w:sz w:val="20"/>
          <w:szCs w:val="20"/>
          <w:lang w:eastAsia="es-MX"/>
        </w:rPr>
        <w:t>).-</w:t>
      </w:r>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27C18BC" w14:textId="3BB82F9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a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de 202</w:t>
      </w:r>
      <w:r w:rsidR="000C071A">
        <w:rPr>
          <w:rFonts w:ascii="Segoe UI" w:eastAsia="SimSun" w:hAnsi="Segoe UI" w:cs="Segoe UI"/>
          <w:b/>
          <w:kern w:val="2"/>
          <w:sz w:val="20"/>
          <w:szCs w:val="20"/>
          <w:highlight w:val="yellow"/>
          <w:lang w:eastAsia="hi-IN" w:bidi="hi-IN"/>
        </w:rPr>
        <w:t>2</w:t>
      </w:r>
      <w:r w:rsidRPr="006A2F9F">
        <w:rPr>
          <w:rFonts w:ascii="Segoe UI" w:eastAsia="SimSun" w:hAnsi="Segoe UI" w:cs="Segoe UI"/>
          <w:b/>
          <w:kern w:val="2"/>
          <w:sz w:val="20"/>
          <w:szCs w:val="20"/>
          <w:highlight w:val="yellow"/>
          <w:lang w:eastAsia="hi-IN" w:bidi="hi-IN"/>
        </w:rPr>
        <w:t>.</w:t>
      </w:r>
    </w:p>
    <w:p w14:paraId="13E261ED" w14:textId="4DB74ADE" w:rsidR="002725C9" w:rsidRDefault="002725C9" w:rsidP="005D4B55">
      <w:pPr>
        <w:widowControl w:val="0"/>
        <w:tabs>
          <w:tab w:val="left" w:pos="5670"/>
        </w:tabs>
        <w:suppressAutoHyphens/>
        <w:jc w:val="center"/>
        <w:rPr>
          <w:rFonts w:ascii="Segoe UI" w:eastAsia="SimSun" w:hAnsi="Segoe UI" w:cs="Segoe UI"/>
          <w:b/>
          <w:kern w:val="2"/>
          <w:sz w:val="20"/>
          <w:szCs w:val="20"/>
          <w:lang w:eastAsia="hi-IN" w:bidi="hi-IN"/>
        </w:rPr>
      </w:pPr>
    </w:p>
    <w:p w14:paraId="0BBFF6E6" w14:textId="77777777" w:rsidR="00696A9F" w:rsidRPr="006A2F9F" w:rsidRDefault="00696A9F" w:rsidP="005D4B55">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5D4B55">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AYUNTAMIENTO”</w:t>
      </w:r>
    </w:p>
    <w:p w14:paraId="64414CA2"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5D4B55">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5D4B55">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v8QEAAMgDAAAOAAAAZHJzL2Uyb0RvYy54bWysU8Fu2zAMvQ/YPwi6L3bSNF2NOEWXIsOA&#10;rhvQ7QNkWbaFyaJAKbGzrx8lp2nQ3Yb5IIii9Mj3+Ly+G3vDDgq9Blvy+SznTFkJtbZtyX/+2H34&#10;yJkPwtbCgFUlPyrP7zbv360HV6gFdGBqhYxArC8GV/IuBFdkmZed6oWfgVOWkg1gLwKF2GY1ioHQ&#10;e5Mt8nyVDYC1Q5DKezp9mJJ8k/CbRsnwrWm8CsyUnHoLacW0VnHNNmtRtChcp+WpDfEPXfRCWyp6&#10;hnoQQbA96r+gei0RPDRhJqHPoGm0VIkDsZnnb9g8d8KpxIXE8e4sk/9/sPLp8Oy+IwvjJxhpgImE&#10;d48gf3lmYdsJ26p7RBg6JWoqPI+SZYPzxelplNoXPoJUw1eoachiHyABjQ32URXiyQidBnA8i67G&#10;wCQdLlbXV/kVpSTlVjer23maSiaKl9cOffisoGdxU3KkoSZ0cXj0IXYjipcrsZgHo+udNiYF2FZb&#10;g+wgyAC79CUCb64ZGy9biM8mxHiSaEZmE8cwViMlI90K6iMRRpgMRT8AbTrA35wNZKaSW3I7Z+aL&#10;Jclu58tl9F4Kltc3CwrwMlNdZoSVBFTywNm03YbJr3uHuu2ozjQkC/ckc6OTAq89nbomuyRhTtaO&#10;fryM063XH3DzBwAA//8DAFBLAwQUAAYACAAAACEAa6yJutwAAAAHAQAADwAAAGRycy9kb3ducmV2&#10;LnhtbEyPwU7DMBBE70j8g7VI3KjT0kAU4lQVqKeqB0olrq69xBHxOsRua/6e5QTH0Yxm3jSr7Adx&#10;xin2gRTMZwUIJBNsT52Cw9vmrgIRkyarh0Co4BsjrNrrq0bXNlzoFc/71AkuoVhrBS6lsZYyGode&#10;x1kYkdj7CJPXieXUSTvpC5f7QS6K4kF63RMvOD3is0PzuT95BV/4slu/lwdjNrnc7oyz2ypbpW5v&#10;8voJRMKc/sLwi8/o0DLTMZzIRjEo4CNJwaJagmB3OX/kI0eO3ZcFyLaR//nbHwAAAP//AwBQSwEC&#10;LQAUAAYACAAAACEAtoM4kv4AAADhAQAAEwAAAAAAAAAAAAAAAAAAAAAAW0NvbnRlbnRfVHlwZXNd&#10;LnhtbFBLAQItABQABgAIAAAAIQA4/SH/1gAAAJQBAAALAAAAAAAAAAAAAAAAAC8BAABfcmVscy8u&#10;cmVsc1BLAQItABQABgAIAAAAIQAIjm7v8QEAAMgDAAAOAAAAAAAAAAAAAAAAAC4CAABkcnMvZTJv&#10;RG9jLnhtbFBLAQItABQABgAIAAAAIQBrrIm63AAAAAcBAAAPAAAAAAAAAAAAAAAAAEsEAABkcnMv&#10;ZG93bnJldi54bWxQSwUGAAAAAAQABADzAAAAVAUAAA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lk9AEAAM8DAAAOAAAAZHJzL2Uyb0RvYy54bWysU8Fu2zAMvQ/YPwi6L07SNF2NOEWXIsOA&#10;rhvQ7QNkWbaFyaJAKbGzrx8lu2nQ3Yb5IIii9Mj3+Ly5GzrDjgq9BlvwxWzOmbISKm2bgv/8sf/w&#10;kTMfhK2EAasKflKe323fv9v0LldLaMFUChmBWJ/3ruBtCC7PMi9b1Qk/A6csJWvATgQKsckqFD2h&#10;dyZbzufrrAesHIJU3tPpw5jk24Rf10qGb3XtVWCm4NRbSCumtYxrtt2IvEHhWi2nNsQ/dNEJbano&#10;GepBBMEOqP+C6rRE8FCHmYQug7rWUiUOxGYxf8PmuRVOJS4kjndnmfz/g5VPx2f3HVkYPsFAA0wk&#10;vHsE+cszC7tW2EbdI0LfKlFR4UWULOudz6enUWqf+whS9l+hoiGLQ4AENNTYRVWIJyN0GsDpLLoa&#10;ApN0uFxfX82vKCUpt75Z3y7SVDKRv7x26MNnBR2Lm4IjDTWhi+OjD7Ebkb9cicU8GF3ttTEpwKbc&#10;GWRHQQbYpy8ReHPN2HjZQnw2IsaTRDMyGzmGoRyYriYNIusSqhPxRhh9Rf8BbVrA35z15KmCWzI9&#10;Z+aLJeVuF6tVtGAKVtc3SwrwMlNeZoSVBFTwwNm43YXRtgeHummpzjgrC/ekdq2TEK89Tc2Ta5I+&#10;k8OjLS/jdOv1P9z+AQAA//8DAFBLAwQUAAYACAAAACEAmPppxt4AAAAJAQAADwAAAGRycy9kb3du&#10;cmV2LnhtbEyPwU7DMBBE70j8g7VI3KiT0qA0xKkqUE9VD5RKXF17iSPidYjdNvw9y4keV/M087Ze&#10;Tb4XZxxjF0hBPstAIJlgO2oVHN43DyWImDRZ3QdCBT8YYdXc3tS6suFCb3jep1ZwCcVKK3ApDZWU&#10;0Tj0Os7CgMTZZxi9TnyOrbSjvnC57+U8y56k1x3xgtMDvjg0X/uTV/CNr7v1R3EwZjMV251xdltO&#10;Vqn7u2n9DCLhlP5h+NNndWjY6RhOZKPoFRSPec6ogsUcBOfLRbkEcWQwz0qQTS2vP2h+AQAA//8D&#10;AFBLAQItABQABgAIAAAAIQC2gziS/gAAAOEBAAATAAAAAAAAAAAAAAAAAAAAAABbQ29udGVudF9U&#10;eXBlc10ueG1sUEsBAi0AFAAGAAgAAAAhADj9If/WAAAAlAEAAAsAAAAAAAAAAAAAAAAALwEAAF9y&#10;ZWxzLy5yZWxzUEsBAi0AFAAGAAgAAAAhALYpCWT0AQAAzwMAAA4AAAAAAAAAAAAAAAAALgIAAGRy&#10;cy9lMm9Eb2MueG1sUEsBAi0AFAAGAAgAAAAhAJj6acbeAAAACQEAAA8AAAAAAAAAAAAAAAAATgQA&#10;AGRycy9kb3ducmV2LnhtbFBLBQYAAAAABAAEAPMAAABZ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5D4B55">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g9QEAAM8DAAAOAAAAZHJzL2Uyb0RvYy54bWysU8Fu2zAMvQ/YPwi6L3bSNF2NOEWXIsOA&#10;rhvQ7QNkWbaFyaJAKbGzrx8lp2nQ3Yb5IIii9Mj3+Ly+G3vDDgq9Blvy+SznTFkJtbZtyX/+2H34&#10;yJkPwtbCgFUlPyrP7zbv360HV6gFdGBqhYxArC8GV/IuBFdkmZed6oWfgVOWkg1gLwKF2GY1ioHQ&#10;e5Mt8nyVDYC1Q5DKezp9mJJ8k/CbRsnwrWm8CsyUnHoLacW0VnHNNmtRtChcp+WpDfEPXfRCWyp6&#10;hnoQQbA96r+gei0RPDRhJqHPoGm0VIkDsZnnb9g8d8KpxIXE8e4sk/9/sPLp8Oy+IwvjJxhpgImE&#10;d48gf3lmYdsJ26p7RBg6JWoqPI+SZYPzxelplNoXPoJUw1eoachiHyABjQ32URXiyQidBnA8i67G&#10;wCQdLlbXV/kVpSTlVjer23maSiaKl9cOffisoGdxU3KkoSZ0cXj0IXYjipcrsZgHo+udNiYF2FZb&#10;g+wgyAC79CUCb64ZGy9biM8mxHiSaEZmE8cwViPTNbUcISLrCuoj8UaYfEX/AW06wN+cDeSpklsy&#10;PWfmiyXlbufLZbRgCpbXNwsK8DJTXWaElQRU8sDZtN2GybZ7h7rtqM40Kwv3pHajkxCvPZ2aJ9ck&#10;fU4Oj7a8jNOt1/9w8wcAAP//AwBQSwMEFAAGAAgAAAAhAK3NiJ/fAAAACgEAAA8AAABkcnMvZG93&#10;bnJldi54bWxMj8FOwzAQRO9I/IO1SNyoA0rSNI1TVaCeqh4olbi69jaOiO0Qu635e5YTPa7maeZt&#10;s0p2YBecQu+dgOdZBgyd8rp3nYDDx+apAhaidFoO3qGAHwywau/vGllrf3XveNnHjlGJC7UUYGIc&#10;a86DMmhlmPkRHWUnP1kZ6Zw6rid5pXI78JcsK7mVvaMFI0d8Nai+9mcr4BvfduvP4qDUJhXbnTJ6&#10;WyUtxONDWi+BRUzxH4Y/fVKHlpyO/ux0YIOAPF+UhAoosgUwAqpyngM7ElnMC+Btw29faH8BAAD/&#10;/wMAUEsBAi0AFAAGAAgAAAAhALaDOJL+AAAA4QEAABMAAAAAAAAAAAAAAAAAAAAAAFtDb250ZW50&#10;X1R5cGVzXS54bWxQSwECLQAUAAYACAAAACEAOP0h/9YAAACUAQAACwAAAAAAAAAAAAAAAAAvAQAA&#10;X3JlbHMvLnJlbHNQSwECLQAUAAYACAAAACEAKf4KYPUBAADPAwAADgAAAAAAAAAAAAAAAAAuAgAA&#10;ZHJzL2Uyb0RvYy54bWxQSwECLQAUAAYACAAAACEArc2In98AAAAKAQAADwAAAAAAAAAAAAAAAABP&#10;BAAAZHJzL2Rvd25yZXYueG1sUEsFBgAAAAAEAAQA8wAAAFsFA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Wc9wEAAM8DAAAOAAAAZHJzL2Uyb0RvYy54bWysU8tu2zAQvBfoPxC817JdO2kEy0HqwEWB&#10;9AEk/QCKoiSiFJdY0pbcr++SUhy3uRXVgeByydmd2dHmdugMOyr0GmzBF7M5Z8pKqLRtCv7jaf/u&#10;A2c+CFsJA1YV/KQ8v92+fbPpXa6W0IKpFDICsT7vXcHbEFyeZV62qhN+Bk5ZStaAnQgUYpNVKHpC&#10;70y2nM+vsh6wcghSeU+n92OSbxN+XSsZvtW1V4GZglNvIa2Y1jKu2XYj8gaFa7Wc2hD/0EUntKWi&#10;Z6h7EQQ7oH4F1WmJ4KEOMwldBnWtpUociM1i/hebx1Y4lbiQON6dZfL/D1Z+PT6678jC8BEGGmAi&#10;4d0DyJ+eWdi1wjbqDhH6VomKCi+iZFnvfD49jVL73EeQsv8CFQ1ZHAIkoKHGLqpCPBmh0wBOZ9HV&#10;EJikw+X1YnW1XHMmKbe6uV7O16mEyJ9fO/Thk4KOxU3BkYaa0MXxwYfYjcifr8RiHoyu9tqYFGBT&#10;7gyyoyAD7NM3of9xzdh42UJ8NiLGk0QzMhs5hqEcmK4K/j5CRNYlVCfijTD6iv4D2rSAvzjryVMF&#10;t2R6zsxnS8rdLFaraMEUrNZElDO8zJSXGWElARU8cDZud2G07cGhblqqM87Kwh2pXeskxEtPU/Pk&#10;mqTP5PBoy8s43Xr5D7e/AQAA//8DAFBLAwQUAAYACAAAACEAoMCMBN0AAAAIAQAADwAAAGRycy9k&#10;b3ducmV2LnhtbEyPwU7DMBBE70j8g7VI3KjTkkZNiFNVoJ6qHiiVuLr2EkfE6xC7bfh7lhMcRzOa&#10;eVOvJ9+LC46xC6RgPstAIJlgO2oVHN+2DysQMWmyug+ECr4xwrq5val1ZcOVXvFySK3gEoqVVuBS&#10;Giopo3HodZyFAYm9jzB6nViOrbSjvnK57+UiywrpdUe84PSAzw7N5+HsFXzhy37zvjwas52Wu71x&#10;drearFL3d9PmCUTCKf2F4Ref0aFhplM4k42iZ13mnFSwmD+CYD/PixLESUFZFiCbWv4/0PwAAAD/&#10;/wMAUEsBAi0AFAAGAAgAAAAhALaDOJL+AAAA4QEAABMAAAAAAAAAAAAAAAAAAAAAAFtDb250ZW50&#10;X1R5cGVzXS54bWxQSwECLQAUAAYACAAAACEAOP0h/9YAAACUAQAACwAAAAAAAAAAAAAAAAAvAQAA&#10;X3JlbHMvLnJlbHNQSwECLQAUAAYACAAAACEAoBxFnPcBAADPAwAADgAAAAAAAAAAAAAAAAAuAgAA&#10;ZHJzL2Uyb0RvYy54bWxQSwECLQAUAAYACAAAACEAoMCMBN0AAAAIAQAADwAAAAAAAAAAAAAAAABR&#10;BAAAZHJzL2Rvd25yZXYueG1sUEsFBgAAAAAEAAQA8wAAAFsFAA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3169C55F" w14:textId="3D1D4087" w:rsidR="000B1607" w:rsidRPr="006A2F9F" w:rsidRDefault="000B1607" w:rsidP="005D4B55">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DE 202</w:t>
      </w:r>
      <w:r w:rsidR="000C071A">
        <w:rPr>
          <w:rFonts w:ascii="Segoe UI" w:eastAsia="SimSun" w:hAnsi="Segoe UI" w:cs="Segoe UI"/>
          <w:kern w:val="2"/>
          <w:sz w:val="16"/>
          <w:szCs w:val="16"/>
          <w:highlight w:val="yellow"/>
          <w:lang w:eastAsia="hi-IN" w:bidi="hi-IN"/>
        </w:rPr>
        <w:t>2</w:t>
      </w:r>
      <w:r w:rsidRPr="006A2F9F">
        <w:rPr>
          <w:rFonts w:ascii="Segoe UI" w:eastAsia="SimSun" w:hAnsi="Segoe UI" w:cs="Segoe UI"/>
          <w:kern w:val="2"/>
          <w:sz w:val="16"/>
          <w:szCs w:val="16"/>
          <w:highlight w:val="yellow"/>
          <w:lang w:eastAsia="hi-IN" w:bidi="hi-IN"/>
        </w:rPr>
        <w:t>.</w:t>
      </w:r>
    </w:p>
    <w:p w14:paraId="4A24C366" w14:textId="43A8B494" w:rsidR="00F42CAC" w:rsidRPr="006A2F9F" w:rsidRDefault="00F42CAC" w:rsidP="005D4B55">
      <w:pPr>
        <w:pStyle w:val="Sinespaciado"/>
        <w:jc w:val="right"/>
        <w:rPr>
          <w:rFonts w:ascii="Segoe UI" w:hAnsi="Segoe UI" w:cs="Segoe UI"/>
          <w:i/>
          <w:sz w:val="20"/>
          <w:szCs w:val="20"/>
        </w:rPr>
      </w:pPr>
    </w:p>
    <w:sectPr w:rsidR="00F42CAC" w:rsidRPr="006A2F9F" w:rsidSect="005D4B55">
      <w:headerReference w:type="default" r:id="rId6"/>
      <w:footerReference w:type="default" r:id="rId7"/>
      <w:pgSz w:w="12240" w:h="15840"/>
      <w:pgMar w:top="2098" w:right="130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8BB7" w14:textId="77777777" w:rsidR="00EF28E6" w:rsidRDefault="00EF28E6" w:rsidP="007D4CB4">
      <w:r>
        <w:separator/>
      </w:r>
    </w:p>
  </w:endnote>
  <w:endnote w:type="continuationSeparator" w:id="0">
    <w:p w14:paraId="07FD5DE9" w14:textId="77777777" w:rsidR="00EF28E6" w:rsidRDefault="00EF28E6"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4F84D684">
          <wp:simplePos x="0" y="0"/>
          <wp:positionH relativeFrom="margin">
            <wp:posOffset>-392430</wp:posOffset>
          </wp:positionH>
          <wp:positionV relativeFrom="paragraph">
            <wp:posOffset>-180340</wp:posOffset>
          </wp:positionV>
          <wp:extent cx="6828155" cy="61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078E" w14:textId="77777777" w:rsidR="00EF28E6" w:rsidRDefault="00EF28E6" w:rsidP="007D4CB4">
      <w:r>
        <w:separator/>
      </w:r>
    </w:p>
  </w:footnote>
  <w:footnote w:type="continuationSeparator" w:id="0">
    <w:p w14:paraId="32154705" w14:textId="77777777" w:rsidR="00EF28E6" w:rsidRDefault="00EF28E6"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30A64710">
          <wp:simplePos x="0" y="0"/>
          <wp:positionH relativeFrom="margin">
            <wp:posOffset>2320290</wp:posOffset>
          </wp:positionH>
          <wp:positionV relativeFrom="paragraph">
            <wp:posOffset>-236220</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C071A"/>
    <w:rsid w:val="000E21AB"/>
    <w:rsid w:val="00117015"/>
    <w:rsid w:val="00141A44"/>
    <w:rsid w:val="001D14A3"/>
    <w:rsid w:val="001D7EB6"/>
    <w:rsid w:val="00234966"/>
    <w:rsid w:val="002502FF"/>
    <w:rsid w:val="002549A2"/>
    <w:rsid w:val="002725C9"/>
    <w:rsid w:val="002A2250"/>
    <w:rsid w:val="002C587B"/>
    <w:rsid w:val="002E6812"/>
    <w:rsid w:val="003551C1"/>
    <w:rsid w:val="0040067B"/>
    <w:rsid w:val="00410D98"/>
    <w:rsid w:val="00432E50"/>
    <w:rsid w:val="00434B3A"/>
    <w:rsid w:val="00435B44"/>
    <w:rsid w:val="00447237"/>
    <w:rsid w:val="004C2489"/>
    <w:rsid w:val="004D4D32"/>
    <w:rsid w:val="005177C6"/>
    <w:rsid w:val="0055517D"/>
    <w:rsid w:val="00571B1D"/>
    <w:rsid w:val="00586AAD"/>
    <w:rsid w:val="005D4B55"/>
    <w:rsid w:val="005E12F0"/>
    <w:rsid w:val="005E1832"/>
    <w:rsid w:val="005E1C74"/>
    <w:rsid w:val="00627A12"/>
    <w:rsid w:val="00657E5E"/>
    <w:rsid w:val="00681039"/>
    <w:rsid w:val="00696A9F"/>
    <w:rsid w:val="006A2F9F"/>
    <w:rsid w:val="007670D0"/>
    <w:rsid w:val="007C2E40"/>
    <w:rsid w:val="007D4CB4"/>
    <w:rsid w:val="009064B4"/>
    <w:rsid w:val="00926781"/>
    <w:rsid w:val="009272C7"/>
    <w:rsid w:val="0095549F"/>
    <w:rsid w:val="009B6B9C"/>
    <w:rsid w:val="009F6082"/>
    <w:rsid w:val="00A13EFF"/>
    <w:rsid w:val="00A6150E"/>
    <w:rsid w:val="00A978DF"/>
    <w:rsid w:val="00AA5A7C"/>
    <w:rsid w:val="00AD287C"/>
    <w:rsid w:val="00B25A87"/>
    <w:rsid w:val="00B433EB"/>
    <w:rsid w:val="00B616D8"/>
    <w:rsid w:val="00B83379"/>
    <w:rsid w:val="00BE1EC0"/>
    <w:rsid w:val="00BE46C0"/>
    <w:rsid w:val="00C26A8A"/>
    <w:rsid w:val="00C622AF"/>
    <w:rsid w:val="00C76E4D"/>
    <w:rsid w:val="00C910C6"/>
    <w:rsid w:val="00CC399B"/>
    <w:rsid w:val="00CD354B"/>
    <w:rsid w:val="00CE4187"/>
    <w:rsid w:val="00CE5841"/>
    <w:rsid w:val="00CF11D0"/>
    <w:rsid w:val="00D00EA7"/>
    <w:rsid w:val="00D234DD"/>
    <w:rsid w:val="00DC54DF"/>
    <w:rsid w:val="00EE536C"/>
    <w:rsid w:val="00EF28E6"/>
    <w:rsid w:val="00F320BA"/>
    <w:rsid w:val="00F42CAC"/>
    <w:rsid w:val="00F67E41"/>
    <w:rsid w:val="00F92348"/>
    <w:rsid w:val="00FD3ACE"/>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5780</Words>
  <Characters>31793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15</cp:revision>
  <cp:lastPrinted>2021-10-05T15:27:00Z</cp:lastPrinted>
  <dcterms:created xsi:type="dcterms:W3CDTF">2021-11-09T16:38:00Z</dcterms:created>
  <dcterms:modified xsi:type="dcterms:W3CDTF">2022-08-24T18:21:00Z</dcterms:modified>
</cp:coreProperties>
</file>